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B0F57" w14:textId="77777777" w:rsidR="00884B1B" w:rsidRDefault="00884B1B" w:rsidP="00381267">
      <w:pPr>
        <w:spacing w:line="480" w:lineRule="auto"/>
        <w:jc w:val="center"/>
        <w:rPr>
          <w:rFonts w:ascii="Times New Roman" w:hAnsi="Times New Roman" w:cs="Times New Roman"/>
          <w:sz w:val="24"/>
          <w:szCs w:val="24"/>
        </w:rPr>
      </w:pPr>
    </w:p>
    <w:p w14:paraId="6215124B" w14:textId="77777777" w:rsidR="00884B1B" w:rsidRDefault="00884B1B" w:rsidP="00381267">
      <w:pPr>
        <w:spacing w:line="480" w:lineRule="auto"/>
        <w:jc w:val="center"/>
        <w:rPr>
          <w:rFonts w:ascii="Times New Roman" w:hAnsi="Times New Roman" w:cs="Times New Roman"/>
          <w:sz w:val="24"/>
          <w:szCs w:val="24"/>
        </w:rPr>
      </w:pPr>
    </w:p>
    <w:p w14:paraId="05BEF2C7" w14:textId="77777777" w:rsidR="00884B1B" w:rsidRDefault="00884B1B" w:rsidP="00381267">
      <w:pPr>
        <w:spacing w:line="480" w:lineRule="auto"/>
        <w:jc w:val="center"/>
        <w:rPr>
          <w:rFonts w:ascii="Times New Roman" w:hAnsi="Times New Roman" w:cs="Times New Roman"/>
          <w:sz w:val="24"/>
          <w:szCs w:val="24"/>
        </w:rPr>
      </w:pPr>
    </w:p>
    <w:p w14:paraId="5571AD66" w14:textId="77777777" w:rsidR="00884B1B" w:rsidRDefault="00884B1B" w:rsidP="00381267">
      <w:pPr>
        <w:spacing w:line="480" w:lineRule="auto"/>
        <w:jc w:val="center"/>
        <w:rPr>
          <w:rFonts w:ascii="Times New Roman" w:hAnsi="Times New Roman" w:cs="Times New Roman"/>
          <w:sz w:val="24"/>
          <w:szCs w:val="24"/>
        </w:rPr>
      </w:pPr>
    </w:p>
    <w:p w14:paraId="379E2FAA" w14:textId="77777777" w:rsidR="00884B1B" w:rsidRDefault="00884B1B" w:rsidP="00381267">
      <w:pPr>
        <w:spacing w:line="480" w:lineRule="auto"/>
        <w:jc w:val="center"/>
        <w:rPr>
          <w:rFonts w:ascii="Times New Roman" w:hAnsi="Times New Roman" w:cs="Times New Roman"/>
          <w:sz w:val="24"/>
          <w:szCs w:val="24"/>
        </w:rPr>
      </w:pPr>
    </w:p>
    <w:p w14:paraId="2E366285" w14:textId="77777777" w:rsidR="00884B1B" w:rsidRDefault="00884B1B" w:rsidP="00381267">
      <w:pPr>
        <w:spacing w:line="480" w:lineRule="auto"/>
        <w:jc w:val="center"/>
        <w:rPr>
          <w:rFonts w:ascii="Times New Roman" w:hAnsi="Times New Roman" w:cs="Times New Roman"/>
          <w:sz w:val="24"/>
          <w:szCs w:val="24"/>
        </w:rPr>
      </w:pPr>
    </w:p>
    <w:p w14:paraId="52290094" w14:textId="4A976CD1" w:rsidR="00E275B2" w:rsidRPr="00381267" w:rsidRDefault="00381267" w:rsidP="00381267">
      <w:pPr>
        <w:spacing w:line="480" w:lineRule="auto"/>
        <w:jc w:val="center"/>
        <w:rPr>
          <w:rFonts w:ascii="Times New Roman" w:hAnsi="Times New Roman" w:cs="Times New Roman"/>
          <w:sz w:val="24"/>
          <w:szCs w:val="24"/>
        </w:rPr>
      </w:pPr>
      <w:r w:rsidRPr="00381267">
        <w:rPr>
          <w:rFonts w:ascii="Times New Roman" w:hAnsi="Times New Roman" w:cs="Times New Roman"/>
          <w:sz w:val="24"/>
          <w:szCs w:val="24"/>
        </w:rPr>
        <w:t>Topic Review</w:t>
      </w:r>
    </w:p>
    <w:p w14:paraId="0A08031D" w14:textId="77777777" w:rsidR="00E275B2" w:rsidRPr="00381267" w:rsidRDefault="00381267" w:rsidP="00381267">
      <w:pPr>
        <w:spacing w:line="480" w:lineRule="auto"/>
        <w:jc w:val="center"/>
        <w:rPr>
          <w:rFonts w:ascii="Times New Roman" w:hAnsi="Times New Roman" w:cs="Times New Roman"/>
          <w:sz w:val="24"/>
          <w:szCs w:val="24"/>
        </w:rPr>
      </w:pPr>
      <w:r w:rsidRPr="00381267">
        <w:rPr>
          <w:rFonts w:ascii="Times New Roman" w:hAnsi="Times New Roman" w:cs="Times New Roman"/>
          <w:sz w:val="24"/>
          <w:szCs w:val="24"/>
        </w:rPr>
        <w:t>Students ID</w:t>
      </w:r>
    </w:p>
    <w:p w14:paraId="706C1EBD" w14:textId="77777777" w:rsidR="00E275B2" w:rsidRPr="00381267" w:rsidRDefault="00381267" w:rsidP="00381267">
      <w:pPr>
        <w:spacing w:line="480" w:lineRule="auto"/>
        <w:jc w:val="center"/>
        <w:rPr>
          <w:rFonts w:ascii="Times New Roman" w:hAnsi="Times New Roman" w:cs="Times New Roman"/>
          <w:sz w:val="24"/>
          <w:szCs w:val="24"/>
        </w:rPr>
      </w:pPr>
      <w:r w:rsidRPr="00381267">
        <w:rPr>
          <w:rFonts w:ascii="Times New Roman" w:hAnsi="Times New Roman" w:cs="Times New Roman"/>
          <w:sz w:val="24"/>
          <w:szCs w:val="24"/>
        </w:rPr>
        <w:t>School of Affiliation</w:t>
      </w:r>
    </w:p>
    <w:p w14:paraId="7EE42321" w14:textId="77777777" w:rsidR="00E275B2" w:rsidRPr="00381267" w:rsidRDefault="00381267" w:rsidP="00381267">
      <w:pPr>
        <w:spacing w:line="480" w:lineRule="auto"/>
        <w:jc w:val="center"/>
        <w:rPr>
          <w:rFonts w:ascii="Times New Roman" w:hAnsi="Times New Roman" w:cs="Times New Roman"/>
          <w:sz w:val="24"/>
          <w:szCs w:val="24"/>
        </w:rPr>
      </w:pPr>
      <w:r w:rsidRPr="00381267">
        <w:rPr>
          <w:rFonts w:ascii="Times New Roman" w:hAnsi="Times New Roman" w:cs="Times New Roman"/>
          <w:sz w:val="24"/>
          <w:szCs w:val="24"/>
        </w:rPr>
        <w:t>Date</w:t>
      </w:r>
    </w:p>
    <w:p w14:paraId="1124AD8A" w14:textId="77777777" w:rsidR="00E275B2" w:rsidRPr="00381267" w:rsidRDefault="00381267" w:rsidP="00381267">
      <w:pPr>
        <w:spacing w:line="480" w:lineRule="auto"/>
        <w:rPr>
          <w:rFonts w:ascii="Times New Roman" w:hAnsi="Times New Roman" w:cs="Times New Roman"/>
          <w:sz w:val="24"/>
          <w:szCs w:val="24"/>
        </w:rPr>
      </w:pPr>
      <w:r w:rsidRPr="00381267">
        <w:rPr>
          <w:rFonts w:ascii="Times New Roman" w:hAnsi="Times New Roman" w:cs="Times New Roman"/>
          <w:sz w:val="24"/>
          <w:szCs w:val="24"/>
        </w:rPr>
        <w:br w:type="page"/>
      </w:r>
    </w:p>
    <w:p w14:paraId="4722470C" w14:textId="77777777" w:rsidR="00E275B2" w:rsidRPr="00381267" w:rsidRDefault="00381267" w:rsidP="00381267">
      <w:pPr>
        <w:spacing w:line="480" w:lineRule="auto"/>
        <w:jc w:val="center"/>
        <w:rPr>
          <w:rFonts w:ascii="Times New Roman" w:hAnsi="Times New Roman" w:cs="Times New Roman"/>
          <w:sz w:val="24"/>
          <w:szCs w:val="24"/>
        </w:rPr>
      </w:pPr>
      <w:r w:rsidRPr="00381267">
        <w:rPr>
          <w:rFonts w:ascii="Times New Roman" w:hAnsi="Times New Roman" w:cs="Times New Roman"/>
          <w:sz w:val="24"/>
          <w:szCs w:val="24"/>
        </w:rPr>
        <w:lastRenderedPageBreak/>
        <w:t>Topic 1</w:t>
      </w:r>
    </w:p>
    <w:p w14:paraId="090C6EE1" w14:textId="77777777" w:rsidR="00FE4EB0" w:rsidRPr="00381267" w:rsidRDefault="00381267" w:rsidP="00381267">
      <w:pPr>
        <w:spacing w:line="480" w:lineRule="auto"/>
        <w:ind w:firstLine="720"/>
        <w:rPr>
          <w:rFonts w:ascii="Times New Roman" w:hAnsi="Times New Roman" w:cs="Times New Roman"/>
          <w:sz w:val="24"/>
          <w:szCs w:val="24"/>
        </w:rPr>
      </w:pPr>
      <w:r w:rsidRPr="00381267">
        <w:rPr>
          <w:rFonts w:ascii="Times New Roman" w:hAnsi="Times New Roman" w:cs="Times New Roman"/>
          <w:sz w:val="24"/>
          <w:szCs w:val="24"/>
        </w:rPr>
        <w:t xml:space="preserve">The San of </w:t>
      </w:r>
      <w:r w:rsidR="003559C7" w:rsidRPr="00381267">
        <w:rPr>
          <w:rFonts w:ascii="Times New Roman" w:hAnsi="Times New Roman" w:cs="Times New Roman"/>
          <w:sz w:val="24"/>
          <w:szCs w:val="24"/>
        </w:rPr>
        <w:t>Kalahari</w:t>
      </w:r>
      <w:r w:rsidRPr="00381267">
        <w:rPr>
          <w:rFonts w:ascii="Times New Roman" w:hAnsi="Times New Roman" w:cs="Times New Roman"/>
          <w:sz w:val="24"/>
          <w:szCs w:val="24"/>
        </w:rPr>
        <w:t xml:space="preserve"> and </w:t>
      </w:r>
      <w:r w:rsidR="003559C7" w:rsidRPr="00381267">
        <w:rPr>
          <w:rFonts w:ascii="Times New Roman" w:hAnsi="Times New Roman" w:cs="Times New Roman"/>
          <w:sz w:val="24"/>
          <w:szCs w:val="24"/>
        </w:rPr>
        <w:t>inhabitants</w:t>
      </w:r>
      <w:r w:rsidRPr="00381267">
        <w:rPr>
          <w:rFonts w:ascii="Times New Roman" w:hAnsi="Times New Roman" w:cs="Times New Roman"/>
          <w:sz w:val="24"/>
          <w:szCs w:val="24"/>
        </w:rPr>
        <w:t xml:space="preserve"> of South Africa</w:t>
      </w:r>
      <w:r w:rsidR="008C2B17" w:rsidRPr="00381267">
        <w:rPr>
          <w:rFonts w:ascii="Times New Roman" w:hAnsi="Times New Roman" w:cs="Times New Roman"/>
          <w:sz w:val="24"/>
          <w:szCs w:val="24"/>
        </w:rPr>
        <w:t xml:space="preserve"> and some of the parts of Botswana</w:t>
      </w:r>
      <w:r w:rsidRPr="00381267">
        <w:rPr>
          <w:rFonts w:ascii="Times New Roman" w:hAnsi="Times New Roman" w:cs="Times New Roman"/>
          <w:sz w:val="24"/>
          <w:szCs w:val="24"/>
        </w:rPr>
        <w:t xml:space="preserve">, </w:t>
      </w:r>
      <w:r w:rsidR="003559C7" w:rsidRPr="00381267">
        <w:rPr>
          <w:rFonts w:ascii="Times New Roman" w:hAnsi="Times New Roman" w:cs="Times New Roman"/>
          <w:sz w:val="24"/>
          <w:szCs w:val="24"/>
        </w:rPr>
        <w:t>together with</w:t>
      </w:r>
      <w:r w:rsidR="008C2B17" w:rsidRPr="00381267">
        <w:rPr>
          <w:rFonts w:ascii="Times New Roman" w:hAnsi="Times New Roman" w:cs="Times New Roman"/>
          <w:sz w:val="24"/>
          <w:szCs w:val="24"/>
        </w:rPr>
        <w:t xml:space="preserve"> the Hadzabe </w:t>
      </w:r>
      <w:r w:rsidR="003559C7" w:rsidRPr="00381267">
        <w:rPr>
          <w:rFonts w:ascii="Times New Roman" w:hAnsi="Times New Roman" w:cs="Times New Roman"/>
          <w:sz w:val="24"/>
          <w:szCs w:val="24"/>
        </w:rPr>
        <w:t>people of</w:t>
      </w:r>
      <w:r w:rsidR="008C2B17" w:rsidRPr="00381267">
        <w:rPr>
          <w:rFonts w:ascii="Times New Roman" w:hAnsi="Times New Roman" w:cs="Times New Roman"/>
          <w:sz w:val="24"/>
          <w:szCs w:val="24"/>
        </w:rPr>
        <w:t xml:space="preserve"> Tanzania, are the tribes' culture witnessed in the Last of Bushmen film. </w:t>
      </w:r>
      <w:r w:rsidR="00CF3B26" w:rsidRPr="00381267">
        <w:rPr>
          <w:rFonts w:ascii="Times New Roman" w:hAnsi="Times New Roman" w:cs="Times New Roman"/>
          <w:sz w:val="24"/>
          <w:szCs w:val="24"/>
        </w:rPr>
        <w:t xml:space="preserve">Some of the specific traits about San regarding leadership and social co-existence in their daily to daily relations include the following: The tribe has no unified authoritative figure like the </w:t>
      </w:r>
      <w:r w:rsidR="003559C7" w:rsidRPr="00381267">
        <w:rPr>
          <w:rFonts w:ascii="Times New Roman" w:hAnsi="Times New Roman" w:cs="Times New Roman"/>
          <w:sz w:val="24"/>
          <w:szCs w:val="24"/>
        </w:rPr>
        <w:t>chief, but</w:t>
      </w:r>
      <w:r w:rsidR="00CF3B26" w:rsidRPr="00381267">
        <w:rPr>
          <w:rFonts w:ascii="Times New Roman" w:hAnsi="Times New Roman" w:cs="Times New Roman"/>
          <w:sz w:val="24"/>
          <w:szCs w:val="24"/>
        </w:rPr>
        <w:t xml:space="preserve"> instead, they govern themselves through consensus-reaching deals. Those entrusted to lead </w:t>
      </w:r>
      <w:r w:rsidR="003559C7" w:rsidRPr="00381267">
        <w:rPr>
          <w:rFonts w:ascii="Times New Roman" w:hAnsi="Times New Roman" w:cs="Times New Roman"/>
          <w:sz w:val="24"/>
          <w:szCs w:val="24"/>
        </w:rPr>
        <w:t>were selected</w:t>
      </w:r>
      <w:r w:rsidR="00CF3B26" w:rsidRPr="00381267">
        <w:rPr>
          <w:rFonts w:ascii="Times New Roman" w:hAnsi="Times New Roman" w:cs="Times New Roman"/>
          <w:sz w:val="24"/>
          <w:szCs w:val="24"/>
        </w:rPr>
        <w:t xml:space="preserve"> from within the group with the qualification of having achieved a respectable age limit and possessing a good reputation among the people. </w:t>
      </w:r>
      <w:r w:rsidR="00B45BDB" w:rsidRPr="00381267">
        <w:rPr>
          <w:rFonts w:ascii="Times New Roman" w:hAnsi="Times New Roman" w:cs="Times New Roman"/>
          <w:sz w:val="24"/>
          <w:szCs w:val="24"/>
        </w:rPr>
        <w:t>Each member would hunt within their land, but permission was sought if there was an extension beyond theirs. On the other hand, the Hadzabe gatherers, despite having the same leadership strategy as the San people, hunted as a unified group with no border limitations or restrictions. They co-existed as one family that strived to exist peacefully, just as Butovskaya et al. (2015) noted.</w:t>
      </w:r>
    </w:p>
    <w:p w14:paraId="3D066735" w14:textId="34C3BB3D" w:rsidR="00CB303D" w:rsidRPr="00381267" w:rsidRDefault="00884B1B" w:rsidP="0038126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Topic: </w:t>
      </w:r>
      <w:r w:rsidR="00381267" w:rsidRPr="00381267">
        <w:rPr>
          <w:rFonts w:ascii="Times New Roman" w:hAnsi="Times New Roman" w:cs="Times New Roman"/>
          <w:sz w:val="24"/>
          <w:szCs w:val="24"/>
        </w:rPr>
        <w:t>The Barrel model of culture</w:t>
      </w:r>
    </w:p>
    <w:p w14:paraId="39B2424F" w14:textId="77777777" w:rsidR="008653A9" w:rsidRPr="00381267" w:rsidRDefault="00381267" w:rsidP="00381267">
      <w:pPr>
        <w:spacing w:line="480" w:lineRule="auto"/>
        <w:ind w:firstLine="720"/>
        <w:rPr>
          <w:rFonts w:ascii="Times New Roman" w:hAnsi="Times New Roman" w:cs="Times New Roman"/>
          <w:sz w:val="24"/>
          <w:szCs w:val="24"/>
        </w:rPr>
      </w:pPr>
      <w:r w:rsidRPr="00381267">
        <w:rPr>
          <w:rFonts w:ascii="Times New Roman" w:hAnsi="Times New Roman" w:cs="Times New Roman"/>
          <w:sz w:val="24"/>
          <w:szCs w:val="24"/>
        </w:rPr>
        <w:t xml:space="preserve">This theory states that every culture stands out as an integrated system that is always dynamic t the changes resulting from various economic factors, which can either be internal or external. The internal factors include the social, economic and ideological aspects, while the external factors include the climatic together with the environmental elements. Over the years, the population growth in the US and other parts of the world have grown immensely, requiring a higher rate of food production with the same size of land.  The US </w:t>
      </w:r>
      <w:r w:rsidR="003559C7" w:rsidRPr="00381267">
        <w:rPr>
          <w:rFonts w:ascii="Times New Roman" w:hAnsi="Times New Roman" w:cs="Times New Roman"/>
          <w:sz w:val="24"/>
          <w:szCs w:val="24"/>
        </w:rPr>
        <w:t>population, which</w:t>
      </w:r>
      <w:r w:rsidRPr="00381267">
        <w:rPr>
          <w:rFonts w:ascii="Times New Roman" w:hAnsi="Times New Roman" w:cs="Times New Roman"/>
          <w:sz w:val="24"/>
          <w:szCs w:val="24"/>
        </w:rPr>
        <w:t xml:space="preserve"> has constantly been in</w:t>
      </w:r>
      <w:r w:rsidR="003559C7" w:rsidRPr="00381267">
        <w:rPr>
          <w:rFonts w:ascii="Times New Roman" w:hAnsi="Times New Roman" w:cs="Times New Roman"/>
          <w:sz w:val="24"/>
          <w:szCs w:val="24"/>
        </w:rPr>
        <w:t>creasing by</w:t>
      </w:r>
      <w:r w:rsidRPr="00381267">
        <w:rPr>
          <w:rFonts w:ascii="Times New Roman" w:hAnsi="Times New Roman" w:cs="Times New Roman"/>
          <w:sz w:val="24"/>
          <w:szCs w:val="24"/>
        </w:rPr>
        <w:t xml:space="preserve"> an average of 0.5%, has graduated from having 60% of its citizens being farmers to a less than 1%. This transition is due to the technological advancements in the United Kingdom, where most citizens are involved in corporate affairs </w:t>
      </w:r>
      <w:r w:rsidRPr="00381267">
        <w:rPr>
          <w:rFonts w:ascii="Times New Roman" w:hAnsi="Times New Roman" w:cs="Times New Roman"/>
          <w:sz w:val="24"/>
          <w:szCs w:val="24"/>
        </w:rPr>
        <w:lastRenderedPageBreak/>
        <w:t>and retain only a small number to directly produce food for them, as described by Costa (2016). This represents the infrastructure part of the model-the economic change.</w:t>
      </w:r>
    </w:p>
    <w:p w14:paraId="06A69350" w14:textId="77777777" w:rsidR="00B45BDB" w:rsidRPr="00381267" w:rsidRDefault="00381267" w:rsidP="00381267">
      <w:pPr>
        <w:spacing w:line="480" w:lineRule="auto"/>
        <w:jc w:val="center"/>
        <w:rPr>
          <w:rFonts w:ascii="Times New Roman" w:hAnsi="Times New Roman" w:cs="Times New Roman"/>
          <w:sz w:val="24"/>
          <w:szCs w:val="24"/>
        </w:rPr>
      </w:pPr>
      <w:r w:rsidRPr="00381267">
        <w:rPr>
          <w:rFonts w:ascii="Times New Roman" w:hAnsi="Times New Roman" w:cs="Times New Roman"/>
          <w:sz w:val="24"/>
          <w:szCs w:val="24"/>
        </w:rPr>
        <w:t>Topic 3</w:t>
      </w:r>
    </w:p>
    <w:p w14:paraId="3F6E29E5" w14:textId="77777777" w:rsidR="008653A9" w:rsidRPr="00381267" w:rsidRDefault="00381267" w:rsidP="00381267">
      <w:pPr>
        <w:spacing w:line="480" w:lineRule="auto"/>
        <w:ind w:firstLine="720"/>
        <w:rPr>
          <w:rFonts w:ascii="Times New Roman" w:hAnsi="Times New Roman" w:cs="Times New Roman"/>
          <w:sz w:val="24"/>
          <w:szCs w:val="24"/>
        </w:rPr>
      </w:pPr>
      <w:r w:rsidRPr="00381267">
        <w:rPr>
          <w:rFonts w:ascii="Times New Roman" w:hAnsi="Times New Roman" w:cs="Times New Roman"/>
          <w:sz w:val="24"/>
          <w:szCs w:val="24"/>
        </w:rPr>
        <w:t xml:space="preserve">Must a culture lose its original values to fit in the new dynamism? Must we be influenced from the outside in order to change? These are some of the questions that linger in my mind when I venture into the culture-related study. The dawn of new changes calls to a challenging contest between what we have for long held dear to and that which is incoming. The idea </w:t>
      </w:r>
      <w:r w:rsidR="003559C7" w:rsidRPr="00381267">
        <w:rPr>
          <w:rFonts w:ascii="Times New Roman" w:hAnsi="Times New Roman" w:cs="Times New Roman"/>
          <w:sz w:val="24"/>
          <w:szCs w:val="24"/>
        </w:rPr>
        <w:t>of which</w:t>
      </w:r>
      <w:r w:rsidRPr="00381267">
        <w:rPr>
          <w:rFonts w:ascii="Times New Roman" w:hAnsi="Times New Roman" w:cs="Times New Roman"/>
          <w:sz w:val="24"/>
          <w:szCs w:val="24"/>
        </w:rPr>
        <w:t xml:space="preserve"> values should not be eroded is a point of discussion and presents a hot </w:t>
      </w:r>
      <w:r w:rsidR="003559C7" w:rsidRPr="00381267">
        <w:rPr>
          <w:rFonts w:ascii="Times New Roman" w:hAnsi="Times New Roman" w:cs="Times New Roman"/>
          <w:sz w:val="24"/>
          <w:szCs w:val="24"/>
        </w:rPr>
        <w:t>argument. On the same note, I would love to get enough clarity on whether a culture can self-regenerate itself and start practising new norms without the outside environmental factors.</w:t>
      </w:r>
    </w:p>
    <w:p w14:paraId="004A1B20" w14:textId="77777777" w:rsidR="00381267" w:rsidRDefault="00381267" w:rsidP="00381267">
      <w:pPr>
        <w:spacing w:line="480" w:lineRule="auto"/>
        <w:rPr>
          <w:rFonts w:ascii="Times New Roman" w:hAnsi="Times New Roman" w:cs="Times New Roman"/>
          <w:sz w:val="24"/>
          <w:szCs w:val="24"/>
        </w:rPr>
      </w:pPr>
    </w:p>
    <w:p w14:paraId="35FF4170" w14:textId="77777777" w:rsidR="00381267" w:rsidRDefault="00381267" w:rsidP="00381267">
      <w:pPr>
        <w:spacing w:line="480" w:lineRule="auto"/>
        <w:rPr>
          <w:rFonts w:ascii="Times New Roman" w:hAnsi="Times New Roman" w:cs="Times New Roman"/>
          <w:sz w:val="24"/>
          <w:szCs w:val="24"/>
        </w:rPr>
      </w:pPr>
    </w:p>
    <w:p w14:paraId="1C7E42FA" w14:textId="77777777" w:rsidR="00381267" w:rsidRDefault="00381267" w:rsidP="00381267">
      <w:pPr>
        <w:spacing w:line="480" w:lineRule="auto"/>
        <w:rPr>
          <w:rFonts w:ascii="Times New Roman" w:hAnsi="Times New Roman" w:cs="Times New Roman"/>
          <w:sz w:val="24"/>
          <w:szCs w:val="24"/>
        </w:rPr>
      </w:pPr>
    </w:p>
    <w:p w14:paraId="32DC3827" w14:textId="77777777" w:rsidR="00381267" w:rsidRDefault="00381267" w:rsidP="00381267">
      <w:pPr>
        <w:spacing w:line="480" w:lineRule="auto"/>
        <w:rPr>
          <w:rFonts w:ascii="Times New Roman" w:hAnsi="Times New Roman" w:cs="Times New Roman"/>
          <w:sz w:val="24"/>
          <w:szCs w:val="24"/>
        </w:rPr>
      </w:pPr>
    </w:p>
    <w:p w14:paraId="45630703" w14:textId="77777777" w:rsidR="00381267" w:rsidRDefault="00381267" w:rsidP="00381267">
      <w:pPr>
        <w:spacing w:line="480" w:lineRule="auto"/>
        <w:rPr>
          <w:rFonts w:ascii="Times New Roman" w:hAnsi="Times New Roman" w:cs="Times New Roman"/>
          <w:sz w:val="24"/>
          <w:szCs w:val="24"/>
        </w:rPr>
      </w:pPr>
    </w:p>
    <w:p w14:paraId="0310C593" w14:textId="77777777" w:rsidR="00381267" w:rsidRDefault="00381267" w:rsidP="00381267">
      <w:pPr>
        <w:spacing w:line="480" w:lineRule="auto"/>
        <w:rPr>
          <w:rFonts w:ascii="Times New Roman" w:hAnsi="Times New Roman" w:cs="Times New Roman"/>
          <w:sz w:val="24"/>
          <w:szCs w:val="24"/>
        </w:rPr>
      </w:pPr>
    </w:p>
    <w:p w14:paraId="357856D2" w14:textId="77777777" w:rsidR="00381267" w:rsidRDefault="00381267" w:rsidP="00381267">
      <w:pPr>
        <w:spacing w:line="480" w:lineRule="auto"/>
        <w:rPr>
          <w:rFonts w:ascii="Times New Roman" w:hAnsi="Times New Roman" w:cs="Times New Roman"/>
          <w:sz w:val="24"/>
          <w:szCs w:val="24"/>
        </w:rPr>
      </w:pPr>
    </w:p>
    <w:p w14:paraId="64A77587" w14:textId="77777777" w:rsidR="00381267" w:rsidRDefault="00381267" w:rsidP="00381267">
      <w:pPr>
        <w:spacing w:line="480" w:lineRule="auto"/>
        <w:rPr>
          <w:rFonts w:ascii="Times New Roman" w:hAnsi="Times New Roman" w:cs="Times New Roman"/>
          <w:sz w:val="24"/>
          <w:szCs w:val="24"/>
        </w:rPr>
      </w:pPr>
    </w:p>
    <w:p w14:paraId="0754B894" w14:textId="77777777" w:rsidR="00381267" w:rsidRDefault="00381267" w:rsidP="00381267">
      <w:pPr>
        <w:spacing w:line="480" w:lineRule="auto"/>
        <w:rPr>
          <w:rFonts w:ascii="Times New Roman" w:hAnsi="Times New Roman" w:cs="Times New Roman"/>
          <w:sz w:val="24"/>
          <w:szCs w:val="24"/>
        </w:rPr>
      </w:pPr>
    </w:p>
    <w:p w14:paraId="5839B4E5" w14:textId="77777777" w:rsidR="00381267" w:rsidRDefault="00381267" w:rsidP="00381267">
      <w:pPr>
        <w:spacing w:line="480" w:lineRule="auto"/>
        <w:rPr>
          <w:rFonts w:ascii="Times New Roman" w:hAnsi="Times New Roman" w:cs="Times New Roman"/>
          <w:sz w:val="24"/>
          <w:szCs w:val="24"/>
        </w:rPr>
      </w:pPr>
    </w:p>
    <w:p w14:paraId="38DD98B2" w14:textId="77777777" w:rsidR="00381267" w:rsidRDefault="00381267" w:rsidP="00381267">
      <w:pPr>
        <w:spacing w:line="480" w:lineRule="auto"/>
        <w:rPr>
          <w:rFonts w:ascii="Times New Roman" w:hAnsi="Times New Roman" w:cs="Times New Roman"/>
          <w:sz w:val="24"/>
          <w:szCs w:val="24"/>
        </w:rPr>
      </w:pPr>
    </w:p>
    <w:p w14:paraId="2837C6E6" w14:textId="77777777" w:rsidR="00B45BDB" w:rsidRPr="00381267" w:rsidRDefault="00381267" w:rsidP="00381267">
      <w:pPr>
        <w:spacing w:line="480" w:lineRule="auto"/>
        <w:jc w:val="center"/>
        <w:rPr>
          <w:rFonts w:ascii="Times New Roman" w:hAnsi="Times New Roman" w:cs="Times New Roman"/>
          <w:sz w:val="24"/>
          <w:szCs w:val="24"/>
        </w:rPr>
      </w:pPr>
      <w:r w:rsidRPr="00381267">
        <w:rPr>
          <w:rFonts w:ascii="Times New Roman" w:hAnsi="Times New Roman" w:cs="Times New Roman"/>
          <w:sz w:val="24"/>
          <w:szCs w:val="24"/>
        </w:rPr>
        <w:lastRenderedPageBreak/>
        <w:t>References</w:t>
      </w:r>
    </w:p>
    <w:p w14:paraId="7ED61E0C" w14:textId="77777777" w:rsidR="00B45BDB" w:rsidRPr="00381267" w:rsidRDefault="00381267" w:rsidP="00381267">
      <w:pPr>
        <w:spacing w:line="480" w:lineRule="auto"/>
        <w:ind w:left="720" w:hanging="720"/>
        <w:rPr>
          <w:rFonts w:ascii="Times New Roman" w:hAnsi="Times New Roman" w:cs="Times New Roman"/>
          <w:sz w:val="24"/>
          <w:szCs w:val="24"/>
          <w:shd w:val="clear" w:color="auto" w:fill="FFFFFF"/>
        </w:rPr>
      </w:pPr>
      <w:r w:rsidRPr="00381267">
        <w:rPr>
          <w:rFonts w:ascii="Times New Roman" w:hAnsi="Times New Roman" w:cs="Times New Roman"/>
          <w:sz w:val="24"/>
          <w:szCs w:val="24"/>
          <w:shd w:val="clear" w:color="auto" w:fill="FFFFFF"/>
        </w:rPr>
        <w:t>Butovskaya, M., Burkova, V., Karelin, D., &amp; Fink, B. (2015). Digit ratio (2D: 4D), aggression, and dominance in the Hadza and the Datoga of Tanzania. </w:t>
      </w:r>
      <w:r w:rsidRPr="00381267">
        <w:rPr>
          <w:rFonts w:ascii="Times New Roman" w:hAnsi="Times New Roman" w:cs="Times New Roman"/>
          <w:i/>
          <w:iCs/>
          <w:sz w:val="24"/>
          <w:szCs w:val="24"/>
          <w:shd w:val="clear" w:color="auto" w:fill="FFFFFF"/>
        </w:rPr>
        <w:t>American Journal of Human Biology</w:t>
      </w:r>
      <w:r w:rsidRPr="00381267">
        <w:rPr>
          <w:rFonts w:ascii="Times New Roman" w:hAnsi="Times New Roman" w:cs="Times New Roman"/>
          <w:sz w:val="24"/>
          <w:szCs w:val="24"/>
          <w:shd w:val="clear" w:color="auto" w:fill="FFFFFF"/>
        </w:rPr>
        <w:t>, </w:t>
      </w:r>
      <w:r w:rsidRPr="00381267">
        <w:rPr>
          <w:rFonts w:ascii="Times New Roman" w:hAnsi="Times New Roman" w:cs="Times New Roman"/>
          <w:i/>
          <w:iCs/>
          <w:sz w:val="24"/>
          <w:szCs w:val="24"/>
          <w:shd w:val="clear" w:color="auto" w:fill="FFFFFF"/>
        </w:rPr>
        <w:t>27</w:t>
      </w:r>
      <w:r w:rsidRPr="00381267">
        <w:rPr>
          <w:rFonts w:ascii="Times New Roman" w:hAnsi="Times New Roman" w:cs="Times New Roman"/>
          <w:sz w:val="24"/>
          <w:szCs w:val="24"/>
          <w:shd w:val="clear" w:color="auto" w:fill="FFFFFF"/>
        </w:rPr>
        <w:t>(5), 620-627.</w:t>
      </w:r>
    </w:p>
    <w:p w14:paraId="774BB0E9" w14:textId="77777777" w:rsidR="00FA4231" w:rsidRPr="00381267" w:rsidRDefault="00381267" w:rsidP="00381267">
      <w:pPr>
        <w:spacing w:line="480" w:lineRule="auto"/>
        <w:ind w:left="720" w:hanging="720"/>
        <w:rPr>
          <w:rFonts w:ascii="Times New Roman" w:hAnsi="Times New Roman" w:cs="Times New Roman"/>
          <w:sz w:val="24"/>
          <w:szCs w:val="24"/>
        </w:rPr>
      </w:pPr>
      <w:r w:rsidRPr="00381267">
        <w:rPr>
          <w:rFonts w:ascii="Times New Roman" w:hAnsi="Times New Roman" w:cs="Times New Roman"/>
          <w:sz w:val="24"/>
          <w:szCs w:val="24"/>
          <w:shd w:val="clear" w:color="auto" w:fill="FFFFFF"/>
        </w:rPr>
        <w:t xml:space="preserve">Costa, H. (2016). Pork barrel as a </w:t>
      </w:r>
      <w:r w:rsidR="003559C7" w:rsidRPr="00381267">
        <w:rPr>
          <w:rFonts w:ascii="Times New Roman" w:hAnsi="Times New Roman" w:cs="Times New Roman"/>
          <w:sz w:val="24"/>
          <w:szCs w:val="24"/>
          <w:shd w:val="clear" w:color="auto" w:fill="FFFFFF"/>
        </w:rPr>
        <w:t>signalling</w:t>
      </w:r>
      <w:r w:rsidRPr="00381267">
        <w:rPr>
          <w:rFonts w:ascii="Times New Roman" w:hAnsi="Times New Roman" w:cs="Times New Roman"/>
          <w:sz w:val="24"/>
          <w:szCs w:val="24"/>
          <w:shd w:val="clear" w:color="auto" w:fill="FFFFFF"/>
        </w:rPr>
        <w:t xml:space="preserve"> tool: the case of US environmental policy. </w:t>
      </w:r>
      <w:r w:rsidRPr="00381267">
        <w:rPr>
          <w:rFonts w:ascii="Times New Roman" w:hAnsi="Times New Roman" w:cs="Times New Roman"/>
          <w:i/>
          <w:iCs/>
          <w:sz w:val="24"/>
          <w:szCs w:val="24"/>
          <w:shd w:val="clear" w:color="auto" w:fill="FFFFFF"/>
        </w:rPr>
        <w:t>Centre for Climate Change Economics and Policy, Working Paper</w:t>
      </w:r>
      <w:r w:rsidRPr="00381267">
        <w:rPr>
          <w:rFonts w:ascii="Times New Roman" w:hAnsi="Times New Roman" w:cs="Times New Roman"/>
          <w:sz w:val="24"/>
          <w:szCs w:val="24"/>
          <w:shd w:val="clear" w:color="auto" w:fill="FFFFFF"/>
        </w:rPr>
        <w:t>, (255).</w:t>
      </w:r>
    </w:p>
    <w:sectPr w:rsidR="00FA4231" w:rsidRPr="003812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B2"/>
    <w:rsid w:val="0034325A"/>
    <w:rsid w:val="003559C7"/>
    <w:rsid w:val="00381267"/>
    <w:rsid w:val="008653A9"/>
    <w:rsid w:val="00884B1B"/>
    <w:rsid w:val="008C2B17"/>
    <w:rsid w:val="00B45BDB"/>
    <w:rsid w:val="00CB303D"/>
    <w:rsid w:val="00CB7A31"/>
    <w:rsid w:val="00CF3B26"/>
    <w:rsid w:val="00D83A35"/>
    <w:rsid w:val="00E275B2"/>
    <w:rsid w:val="00FA4231"/>
    <w:rsid w:val="00FE4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D649"/>
  <w15:chartTrackingRefBased/>
  <w15:docId w15:val="{EDEA4F47-71B0-42EE-8434-F9FBDF3B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Kenken</cp:lastModifiedBy>
  <cp:revision>2</cp:revision>
  <dcterms:created xsi:type="dcterms:W3CDTF">2021-07-03T02:07:00Z</dcterms:created>
  <dcterms:modified xsi:type="dcterms:W3CDTF">2021-07-03T02:07:00Z</dcterms:modified>
</cp:coreProperties>
</file>